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77" w:rsidRPr="00AC6477" w:rsidRDefault="00AC6477" w:rsidP="00AC6477">
      <w:pPr>
        <w:shd w:val="clear" w:color="auto" w:fill="FFFFFF"/>
        <w:spacing w:after="0" w:line="563" w:lineRule="atLeast"/>
        <w:outlineLvl w:val="1"/>
        <w:rPr>
          <w:rFonts w:ascii="Segoe UI" w:eastAsia="Times New Roman" w:hAnsi="Segoe UI" w:cs="Segoe UI"/>
          <w:color w:val="333333"/>
          <w:sz w:val="38"/>
          <w:szCs w:val="38"/>
        </w:rPr>
      </w:pPr>
      <w:r w:rsidRPr="00AC6477">
        <w:rPr>
          <w:rFonts w:ascii="Segoe UI" w:eastAsia="Times New Roman" w:hAnsi="Segoe UI" w:cs="Segoe UI"/>
          <w:color w:val="333333"/>
          <w:sz w:val="38"/>
          <w:szCs w:val="38"/>
        </w:rPr>
        <w:t>Dersler ve İçerikleri</w:t>
      </w:r>
    </w:p>
    <w:tbl>
      <w:tblPr>
        <w:tblW w:w="5000" w:type="pct"/>
        <w:tblCellSpacing w:w="22" w:type="dxa"/>
        <w:tblCellMar>
          <w:top w:w="45" w:type="dxa"/>
          <w:left w:w="45" w:type="dxa"/>
          <w:bottom w:w="45" w:type="dxa"/>
          <w:right w:w="45" w:type="dxa"/>
        </w:tblCellMar>
        <w:tblLook w:val="04A0"/>
      </w:tblPr>
      <w:tblGrid>
        <w:gridCol w:w="1053"/>
        <w:gridCol w:w="2024"/>
        <w:gridCol w:w="4356"/>
        <w:gridCol w:w="1122"/>
        <w:gridCol w:w="695"/>
      </w:tblGrid>
      <w:tr w:rsidR="00AC6477" w:rsidRPr="00AC6477" w:rsidTr="00AC6477">
        <w:trPr>
          <w:tblCellSpacing w:w="22" w:type="dxa"/>
        </w:trPr>
        <w:tc>
          <w:tcPr>
            <w:tcW w:w="550" w:type="pct"/>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KOD</w:t>
            </w:r>
          </w:p>
        </w:tc>
        <w:tc>
          <w:tcPr>
            <w:tcW w:w="1100" w:type="pct"/>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DERS</w:t>
            </w:r>
          </w:p>
        </w:tc>
        <w:tc>
          <w:tcPr>
            <w:tcW w:w="2400" w:type="pct"/>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DERS İÇERİĞİ</w:t>
            </w:r>
          </w:p>
        </w:tc>
        <w:tc>
          <w:tcPr>
            <w:tcW w:w="600" w:type="pct"/>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KREDİ</w:t>
            </w:r>
          </w:p>
        </w:tc>
        <w:tc>
          <w:tcPr>
            <w:tcW w:w="350" w:type="pct"/>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ECTS</w:t>
            </w:r>
          </w:p>
        </w:tc>
      </w:tr>
      <w:tr w:rsidR="00AC6477" w:rsidRPr="00AC6477" w:rsidTr="00AC6477">
        <w:trPr>
          <w:tblCellSpacing w:w="22" w:type="dxa"/>
        </w:trPr>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599</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YÜKSEK LİSANS TEZİ</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YÜKSEK LİSANS TEZİ</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0</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26</w:t>
            </w:r>
          </w:p>
        </w:tc>
      </w:tr>
      <w:tr w:rsidR="00AC6477" w:rsidRPr="00AC6477" w:rsidTr="00AC6477">
        <w:trPr>
          <w:tblCellSpacing w:w="22" w:type="dxa"/>
        </w:trPr>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700-750</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SEMİNER</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SEMİNER</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0</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4</w:t>
            </w:r>
          </w:p>
        </w:tc>
      </w:tr>
      <w:tr w:rsidR="00AC6477" w:rsidRPr="00AC6477" w:rsidTr="00AC6477">
        <w:trPr>
          <w:tblCellSpacing w:w="22" w:type="dxa"/>
        </w:trPr>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800-850</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DÖNEM PROJESI</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DÖNEM PROJESI</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0</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4</w:t>
            </w:r>
          </w:p>
        </w:tc>
      </w:tr>
      <w:tr w:rsidR="00AC6477" w:rsidRPr="00AC6477" w:rsidTr="00AC6477">
        <w:trPr>
          <w:tblCellSpacing w:w="22" w:type="dxa"/>
        </w:trPr>
        <w:tc>
          <w:tcPr>
            <w:tcW w:w="0" w:type="auto"/>
            <w:gridSpan w:val="5"/>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gridSpan w:val="5"/>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YÜKSEK LİSANS VE DOKTORA / SEÇMELİ DERSLER</w:t>
            </w:r>
          </w:p>
        </w:tc>
      </w:tr>
      <w:tr w:rsidR="00AC6477" w:rsidRPr="00AC6477" w:rsidTr="00AC6477">
        <w:trPr>
          <w:tblCellSpacing w:w="22" w:type="dxa"/>
        </w:trPr>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KOD</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DERS</w:t>
            </w:r>
          </w:p>
        </w:tc>
        <w:tc>
          <w:tcPr>
            <w:tcW w:w="0" w:type="auto"/>
            <w:vAlign w:val="center"/>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DERS İÇERİĞİ</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KREDİ</w:t>
            </w:r>
          </w:p>
        </w:tc>
        <w:tc>
          <w:tcPr>
            <w:tcW w:w="0" w:type="auto"/>
            <w:vAlign w:val="center"/>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b/>
                <w:bCs/>
                <w:sz w:val="19"/>
              </w:rPr>
              <w:t>ECTS</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501</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DAVRANIŞ BİLİMLERİ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Davranışın biyokimyası, davranışın fizyolojisi, davranışın anatomisi, davranışın genetik temelleri, kişilik  gelişimi ve psikopatoloji kuramlarına giriş, psikanaliz, nesne ilişkileri, ve kendilik psikolojisi kuramı, bilişsel ve davranışçı kuramlar, yaşam boyu gelişim evreleri, hasta hekim ilişkisi,iletişim ve görüşme teknikleri, psikiyatri etiği, Türkiye ve  dünyada ruh sağlığı kurumları ve sistemleri, Psikiyatrik hastalık ve sağlık kültürü.</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502</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RUH SAĞLIĞI VE HASTALIKLARI 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Psikiyatrik öykü alma ve mental durum muayenesi, psikiyatrik bozuklukların sınıflandırma yöntemleri, deliryum demans ve diğer kognitif bozukluklar, şizofreni ve diğer psikotik bozukluklar, duygudurum bozuklukları, anksiyete bozuklukları, somatoform bozukluklar, dissosiyatif bozukluklar.</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503</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RUH SAĞLIĞI VE HASTALIKLARI II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Cinsel kimlik gelişimi, cinsel kimlik bozukluğu, cinsel işlev bozuklukları, alkol ve madde kullanım bozuklukları, adli psikiyatri ve psikoloji, yaşlılık (geriatrik ) psikiyatrisi.</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504</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PSİKOFARMAKOLOJİ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Farmakolojinin temel kavramları, merkezi sinir sistemini ilgilendiren ilaçlar ile ilgili genel bilgiler, psikostimulanlar, sedatifler ve hipnotikler, anksiyolitik ilaçlar, antipsikotikler, antidepresanlar ve duygu durum düzenleyiciler, opioidler ve diğer psikoaktif maddeler, antiepilepileptik ilaçlar , antiparkinson ilaçlar.</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505</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TEMEL PSİKOTERAPİ İLKELERİ 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Psikoterapiye giriş, psikopatoloji kuramları, klasik psikanaliz, dinamik yönelimli psikoterapi, psikoterapide başlangıç evresi, orta dönemi, iyileştirme ve sonlandırma, psikoterapide iyileştirici faktörler,aktarım, karşı aktarım ve direnç, biyolojik tedaviler ve psikoterapi, kısa psikoterapi.</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506</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PSİKİYATRİK REHABİLİTASYON</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Psikiyatrik  rehabilitasyon, hastanede yatan hastalarda rehabilitasyon, sosyal psikiyatri uygulamaları, uğraşı terapisi, ortam terapisi, gündüz hastanesi, kronik hastalıkların rehabilitasyonu, aile ve rehabilitasyon.</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507</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ÇOCUK RUH SAĞLIĞI VE HASTALIKLARI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 xml:space="preserve">Özel öğrenme bozuklukları, zeka geriliği, otistik bozukluk ve diğer yaygın gelişimsel bozukluklar, ergen cinsel kimlik gelişimi, cinsel kimlik bozuklukları, kişilik bozukluklarına giriş, ergenlik ve </w:t>
            </w:r>
            <w:r w:rsidRPr="00AC6477">
              <w:rPr>
                <w:rFonts w:ascii="Times New Roman" w:eastAsia="Times New Roman" w:hAnsi="Times New Roman" w:cs="Times New Roman"/>
                <w:sz w:val="19"/>
                <w:szCs w:val="19"/>
              </w:rPr>
              <w:lastRenderedPageBreak/>
              <w:t>toplumsal alt kimlikler-kültler, alkol ve  diğer madde, uçucu madde kullanım bozuklukları.</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lastRenderedPageBreak/>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508</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PSİKİYATRİDE TEST VE ÖLÇEKLER</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Tanımlama , zeka testleri, kişilik testleri, projektif testler, psikiyatride tanı koyma araçları, klinik değerlendirme ölçekleri, yapılandırılmış ölçekler, nöropsikolojik testler.</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602</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TEMEL PSİKOTERAPİ İLKELERİ II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Bilişsel davranışçı kuram ve uygulaması, destekleyici psikoterapi, kriz ve krize müdahale, hastanede yoğun psikoterapi, intihar  eğilimli hastanın psikoterapisi, evlilik ve aile danışmanlığı, cinsel işlev bozukluğu tedavileri, hipnoterapi, stres ve başa çıkma yöntemleri.</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p>
        </w:tc>
      </w:tr>
      <w:tr w:rsidR="00AC6477" w:rsidRPr="00AC6477" w:rsidTr="00AC6477">
        <w:trPr>
          <w:tblCellSpacing w:w="22" w:type="dxa"/>
        </w:trPr>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PSK 604</w:t>
            </w:r>
          </w:p>
        </w:tc>
        <w:tc>
          <w:tcPr>
            <w:tcW w:w="0" w:type="auto"/>
            <w:hideMark/>
          </w:tcPr>
          <w:p w:rsidR="00AC6477" w:rsidRPr="00AC6477" w:rsidRDefault="00AC6477" w:rsidP="00AC6477">
            <w:pPr>
              <w:spacing w:after="0" w:line="240" w:lineRule="auto"/>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MEDİKO-SOSYAL DANIŞMANLIĞI</w:t>
            </w:r>
          </w:p>
        </w:tc>
        <w:tc>
          <w:tcPr>
            <w:tcW w:w="0" w:type="auto"/>
            <w:hideMark/>
          </w:tcPr>
          <w:p w:rsidR="00AC6477" w:rsidRPr="00AC6477" w:rsidRDefault="00AC6477" w:rsidP="00AC6477">
            <w:pPr>
              <w:spacing w:after="0" w:line="240" w:lineRule="auto"/>
              <w:jc w:val="both"/>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Üniversite öğrencilerinde sık görülen psikiyatrik sorunlar, okul başarısı ve dikkat eksikliği, ruhsal danışmanlık uygulamaları, öğrencilerde stres ve başa çıkma.</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(2-2)3</w:t>
            </w:r>
          </w:p>
        </w:tc>
        <w:tc>
          <w:tcPr>
            <w:tcW w:w="0" w:type="auto"/>
            <w:hideMark/>
          </w:tcPr>
          <w:p w:rsidR="00AC6477" w:rsidRPr="00AC6477" w:rsidRDefault="00AC6477" w:rsidP="00AC6477">
            <w:pPr>
              <w:spacing w:after="0" w:line="240" w:lineRule="auto"/>
              <w:jc w:val="center"/>
              <w:rPr>
                <w:rFonts w:ascii="Times New Roman" w:eastAsia="Times New Roman" w:hAnsi="Times New Roman" w:cs="Times New Roman"/>
                <w:sz w:val="19"/>
                <w:szCs w:val="19"/>
              </w:rPr>
            </w:pPr>
            <w:r w:rsidRPr="00AC6477">
              <w:rPr>
                <w:rFonts w:ascii="Times New Roman" w:eastAsia="Times New Roman" w:hAnsi="Times New Roman" w:cs="Times New Roman"/>
                <w:sz w:val="19"/>
                <w:szCs w:val="19"/>
              </w:rPr>
              <w:t>8</w:t>
            </w:r>
          </w:p>
        </w:tc>
      </w:tr>
    </w:tbl>
    <w:p w:rsidR="00B85EA9" w:rsidRDefault="00B85EA9"/>
    <w:sectPr w:rsidR="00B85E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FELayout/>
  </w:compat>
  <w:rsids>
    <w:rsidRoot w:val="00AC6477"/>
    <w:rsid w:val="00AC6477"/>
    <w:rsid w:val="00B85E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C64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C6477"/>
    <w:rPr>
      <w:rFonts w:ascii="Times New Roman" w:eastAsia="Times New Roman" w:hAnsi="Times New Roman" w:cs="Times New Roman"/>
      <w:b/>
      <w:bCs/>
      <w:sz w:val="36"/>
      <w:szCs w:val="36"/>
    </w:rPr>
  </w:style>
  <w:style w:type="character" w:styleId="Gl">
    <w:name w:val="Strong"/>
    <w:basedOn w:val="VarsaylanParagrafYazTipi"/>
    <w:uiPriority w:val="22"/>
    <w:qFormat/>
    <w:rsid w:val="00AC6477"/>
    <w:rPr>
      <w:b/>
      <w:bCs/>
    </w:rPr>
  </w:style>
</w:styles>
</file>

<file path=word/webSettings.xml><?xml version="1.0" encoding="utf-8"?>
<w:webSettings xmlns:r="http://schemas.openxmlformats.org/officeDocument/2006/relationships" xmlns:w="http://schemas.openxmlformats.org/wordprocessingml/2006/main">
  <w:divs>
    <w:div w:id="1853956635">
      <w:bodyDiv w:val="1"/>
      <w:marLeft w:val="0"/>
      <w:marRight w:val="0"/>
      <w:marTop w:val="0"/>
      <w:marBottom w:val="0"/>
      <w:divBdr>
        <w:top w:val="none" w:sz="0" w:space="0" w:color="auto"/>
        <w:left w:val="none" w:sz="0" w:space="0" w:color="auto"/>
        <w:bottom w:val="none" w:sz="0" w:space="0" w:color="auto"/>
        <w:right w:val="none" w:sz="0" w:space="0" w:color="auto"/>
      </w:divBdr>
      <w:divsChild>
        <w:div w:id="870873793">
          <w:marLeft w:val="0"/>
          <w:marRight w:val="0"/>
          <w:marTop w:val="0"/>
          <w:marBottom w:val="0"/>
          <w:divBdr>
            <w:top w:val="none" w:sz="0" w:space="0" w:color="auto"/>
            <w:left w:val="none" w:sz="0" w:space="0" w:color="auto"/>
            <w:bottom w:val="none" w:sz="0" w:space="0" w:color="auto"/>
            <w:right w:val="none" w:sz="0" w:space="0" w:color="auto"/>
          </w:divBdr>
          <w:divsChild>
            <w:div w:id="1929845239">
              <w:marLeft w:val="0"/>
              <w:marRight w:val="0"/>
              <w:marTop w:val="0"/>
              <w:marBottom w:val="0"/>
              <w:divBdr>
                <w:top w:val="none" w:sz="0" w:space="0" w:color="auto"/>
                <w:left w:val="none" w:sz="0" w:space="0" w:color="auto"/>
                <w:bottom w:val="none" w:sz="0" w:space="0" w:color="auto"/>
                <w:right w:val="none" w:sz="0" w:space="0" w:color="auto"/>
              </w:divBdr>
            </w:div>
            <w:div w:id="415253279">
              <w:marLeft w:val="0"/>
              <w:marRight w:val="0"/>
              <w:marTop w:val="0"/>
              <w:marBottom w:val="0"/>
              <w:divBdr>
                <w:top w:val="none" w:sz="0" w:space="0" w:color="auto"/>
                <w:left w:val="none" w:sz="0" w:space="0" w:color="auto"/>
                <w:bottom w:val="none" w:sz="0" w:space="0" w:color="auto"/>
                <w:right w:val="none" w:sz="0" w:space="0" w:color="auto"/>
              </w:divBdr>
            </w:div>
            <w:div w:id="453141105">
              <w:marLeft w:val="0"/>
              <w:marRight w:val="0"/>
              <w:marTop w:val="0"/>
              <w:marBottom w:val="0"/>
              <w:divBdr>
                <w:top w:val="none" w:sz="0" w:space="0" w:color="auto"/>
                <w:left w:val="none" w:sz="0" w:space="0" w:color="auto"/>
                <w:bottom w:val="none" w:sz="0" w:space="0" w:color="auto"/>
                <w:right w:val="none" w:sz="0" w:space="0" w:color="auto"/>
              </w:divBdr>
            </w:div>
            <w:div w:id="674385020">
              <w:marLeft w:val="0"/>
              <w:marRight w:val="0"/>
              <w:marTop w:val="0"/>
              <w:marBottom w:val="0"/>
              <w:divBdr>
                <w:top w:val="none" w:sz="0" w:space="0" w:color="auto"/>
                <w:left w:val="none" w:sz="0" w:space="0" w:color="auto"/>
                <w:bottom w:val="none" w:sz="0" w:space="0" w:color="auto"/>
                <w:right w:val="none" w:sz="0" w:space="0" w:color="auto"/>
              </w:divBdr>
            </w:div>
            <w:div w:id="1162812759">
              <w:marLeft w:val="0"/>
              <w:marRight w:val="0"/>
              <w:marTop w:val="0"/>
              <w:marBottom w:val="0"/>
              <w:divBdr>
                <w:top w:val="none" w:sz="0" w:space="0" w:color="auto"/>
                <w:left w:val="none" w:sz="0" w:space="0" w:color="auto"/>
                <w:bottom w:val="none" w:sz="0" w:space="0" w:color="auto"/>
                <w:right w:val="none" w:sz="0" w:space="0" w:color="auto"/>
              </w:divBdr>
            </w:div>
            <w:div w:id="731469523">
              <w:marLeft w:val="0"/>
              <w:marRight w:val="0"/>
              <w:marTop w:val="0"/>
              <w:marBottom w:val="0"/>
              <w:divBdr>
                <w:top w:val="none" w:sz="0" w:space="0" w:color="auto"/>
                <w:left w:val="none" w:sz="0" w:space="0" w:color="auto"/>
                <w:bottom w:val="none" w:sz="0" w:space="0" w:color="auto"/>
                <w:right w:val="none" w:sz="0" w:space="0" w:color="auto"/>
              </w:divBdr>
            </w:div>
            <w:div w:id="239951948">
              <w:marLeft w:val="0"/>
              <w:marRight w:val="0"/>
              <w:marTop w:val="0"/>
              <w:marBottom w:val="0"/>
              <w:divBdr>
                <w:top w:val="none" w:sz="0" w:space="0" w:color="auto"/>
                <w:left w:val="none" w:sz="0" w:space="0" w:color="auto"/>
                <w:bottom w:val="none" w:sz="0" w:space="0" w:color="auto"/>
                <w:right w:val="none" w:sz="0" w:space="0" w:color="auto"/>
              </w:divBdr>
            </w:div>
            <w:div w:id="1783069456">
              <w:marLeft w:val="0"/>
              <w:marRight w:val="0"/>
              <w:marTop w:val="0"/>
              <w:marBottom w:val="0"/>
              <w:divBdr>
                <w:top w:val="none" w:sz="0" w:space="0" w:color="auto"/>
                <w:left w:val="none" w:sz="0" w:space="0" w:color="auto"/>
                <w:bottom w:val="none" w:sz="0" w:space="0" w:color="auto"/>
                <w:right w:val="none" w:sz="0" w:space="0" w:color="auto"/>
              </w:divBdr>
            </w:div>
            <w:div w:id="1371496493">
              <w:marLeft w:val="0"/>
              <w:marRight w:val="0"/>
              <w:marTop w:val="0"/>
              <w:marBottom w:val="0"/>
              <w:divBdr>
                <w:top w:val="none" w:sz="0" w:space="0" w:color="auto"/>
                <w:left w:val="none" w:sz="0" w:space="0" w:color="auto"/>
                <w:bottom w:val="none" w:sz="0" w:space="0" w:color="auto"/>
                <w:right w:val="none" w:sz="0" w:space="0" w:color="auto"/>
              </w:divBdr>
            </w:div>
            <w:div w:id="1302150275">
              <w:marLeft w:val="0"/>
              <w:marRight w:val="0"/>
              <w:marTop w:val="0"/>
              <w:marBottom w:val="0"/>
              <w:divBdr>
                <w:top w:val="none" w:sz="0" w:space="0" w:color="auto"/>
                <w:left w:val="none" w:sz="0" w:space="0" w:color="auto"/>
                <w:bottom w:val="none" w:sz="0" w:space="0" w:color="auto"/>
                <w:right w:val="none" w:sz="0" w:space="0" w:color="auto"/>
              </w:divBdr>
            </w:div>
            <w:div w:id="118108887">
              <w:marLeft w:val="0"/>
              <w:marRight w:val="0"/>
              <w:marTop w:val="0"/>
              <w:marBottom w:val="0"/>
              <w:divBdr>
                <w:top w:val="none" w:sz="0" w:space="0" w:color="auto"/>
                <w:left w:val="none" w:sz="0" w:space="0" w:color="auto"/>
                <w:bottom w:val="none" w:sz="0" w:space="0" w:color="auto"/>
                <w:right w:val="none" w:sz="0" w:space="0" w:color="auto"/>
              </w:divBdr>
            </w:div>
            <w:div w:id="147943242">
              <w:marLeft w:val="0"/>
              <w:marRight w:val="0"/>
              <w:marTop w:val="0"/>
              <w:marBottom w:val="0"/>
              <w:divBdr>
                <w:top w:val="none" w:sz="0" w:space="0" w:color="auto"/>
                <w:left w:val="none" w:sz="0" w:space="0" w:color="auto"/>
                <w:bottom w:val="none" w:sz="0" w:space="0" w:color="auto"/>
                <w:right w:val="none" w:sz="0" w:space="0" w:color="auto"/>
              </w:divBdr>
            </w:div>
            <w:div w:id="538395625">
              <w:marLeft w:val="0"/>
              <w:marRight w:val="0"/>
              <w:marTop w:val="0"/>
              <w:marBottom w:val="0"/>
              <w:divBdr>
                <w:top w:val="none" w:sz="0" w:space="0" w:color="auto"/>
                <w:left w:val="none" w:sz="0" w:space="0" w:color="auto"/>
                <w:bottom w:val="none" w:sz="0" w:space="0" w:color="auto"/>
                <w:right w:val="none" w:sz="0" w:space="0" w:color="auto"/>
              </w:divBdr>
            </w:div>
            <w:div w:id="1301956594">
              <w:marLeft w:val="0"/>
              <w:marRight w:val="0"/>
              <w:marTop w:val="0"/>
              <w:marBottom w:val="0"/>
              <w:divBdr>
                <w:top w:val="none" w:sz="0" w:space="0" w:color="auto"/>
                <w:left w:val="none" w:sz="0" w:space="0" w:color="auto"/>
                <w:bottom w:val="none" w:sz="0" w:space="0" w:color="auto"/>
                <w:right w:val="none" w:sz="0" w:space="0" w:color="auto"/>
              </w:divBdr>
            </w:div>
            <w:div w:id="733888809">
              <w:marLeft w:val="0"/>
              <w:marRight w:val="0"/>
              <w:marTop w:val="0"/>
              <w:marBottom w:val="0"/>
              <w:divBdr>
                <w:top w:val="none" w:sz="0" w:space="0" w:color="auto"/>
                <w:left w:val="none" w:sz="0" w:space="0" w:color="auto"/>
                <w:bottom w:val="none" w:sz="0" w:space="0" w:color="auto"/>
                <w:right w:val="none" w:sz="0" w:space="0" w:color="auto"/>
              </w:divBdr>
            </w:div>
            <w:div w:id="1576237470">
              <w:marLeft w:val="0"/>
              <w:marRight w:val="0"/>
              <w:marTop w:val="0"/>
              <w:marBottom w:val="0"/>
              <w:divBdr>
                <w:top w:val="none" w:sz="0" w:space="0" w:color="auto"/>
                <w:left w:val="none" w:sz="0" w:space="0" w:color="auto"/>
                <w:bottom w:val="none" w:sz="0" w:space="0" w:color="auto"/>
                <w:right w:val="none" w:sz="0" w:space="0" w:color="auto"/>
              </w:divBdr>
            </w:div>
            <w:div w:id="1165705706">
              <w:marLeft w:val="0"/>
              <w:marRight w:val="0"/>
              <w:marTop w:val="0"/>
              <w:marBottom w:val="0"/>
              <w:divBdr>
                <w:top w:val="none" w:sz="0" w:space="0" w:color="auto"/>
                <w:left w:val="none" w:sz="0" w:space="0" w:color="auto"/>
                <w:bottom w:val="none" w:sz="0" w:space="0" w:color="auto"/>
                <w:right w:val="none" w:sz="0" w:space="0" w:color="auto"/>
              </w:divBdr>
            </w:div>
            <w:div w:id="1276400347">
              <w:marLeft w:val="0"/>
              <w:marRight w:val="0"/>
              <w:marTop w:val="0"/>
              <w:marBottom w:val="0"/>
              <w:divBdr>
                <w:top w:val="none" w:sz="0" w:space="0" w:color="auto"/>
                <w:left w:val="none" w:sz="0" w:space="0" w:color="auto"/>
                <w:bottom w:val="none" w:sz="0" w:space="0" w:color="auto"/>
                <w:right w:val="none" w:sz="0" w:space="0" w:color="auto"/>
              </w:divBdr>
            </w:div>
            <w:div w:id="761412819">
              <w:marLeft w:val="0"/>
              <w:marRight w:val="0"/>
              <w:marTop w:val="0"/>
              <w:marBottom w:val="0"/>
              <w:divBdr>
                <w:top w:val="none" w:sz="0" w:space="0" w:color="auto"/>
                <w:left w:val="none" w:sz="0" w:space="0" w:color="auto"/>
                <w:bottom w:val="none" w:sz="0" w:space="0" w:color="auto"/>
                <w:right w:val="none" w:sz="0" w:space="0" w:color="auto"/>
              </w:divBdr>
            </w:div>
            <w:div w:id="2021929065">
              <w:marLeft w:val="0"/>
              <w:marRight w:val="0"/>
              <w:marTop w:val="0"/>
              <w:marBottom w:val="0"/>
              <w:divBdr>
                <w:top w:val="none" w:sz="0" w:space="0" w:color="auto"/>
                <w:left w:val="none" w:sz="0" w:space="0" w:color="auto"/>
                <w:bottom w:val="none" w:sz="0" w:space="0" w:color="auto"/>
                <w:right w:val="none" w:sz="0" w:space="0" w:color="auto"/>
              </w:divBdr>
            </w:div>
            <w:div w:id="1384409164">
              <w:marLeft w:val="0"/>
              <w:marRight w:val="0"/>
              <w:marTop w:val="0"/>
              <w:marBottom w:val="0"/>
              <w:divBdr>
                <w:top w:val="none" w:sz="0" w:space="0" w:color="auto"/>
                <w:left w:val="none" w:sz="0" w:space="0" w:color="auto"/>
                <w:bottom w:val="none" w:sz="0" w:space="0" w:color="auto"/>
                <w:right w:val="none" w:sz="0" w:space="0" w:color="auto"/>
              </w:divBdr>
            </w:div>
            <w:div w:id="1675061386">
              <w:marLeft w:val="0"/>
              <w:marRight w:val="0"/>
              <w:marTop w:val="0"/>
              <w:marBottom w:val="0"/>
              <w:divBdr>
                <w:top w:val="none" w:sz="0" w:space="0" w:color="auto"/>
                <w:left w:val="none" w:sz="0" w:space="0" w:color="auto"/>
                <w:bottom w:val="none" w:sz="0" w:space="0" w:color="auto"/>
                <w:right w:val="none" w:sz="0" w:space="0" w:color="auto"/>
              </w:divBdr>
            </w:div>
            <w:div w:id="649214783">
              <w:marLeft w:val="0"/>
              <w:marRight w:val="0"/>
              <w:marTop w:val="0"/>
              <w:marBottom w:val="0"/>
              <w:divBdr>
                <w:top w:val="none" w:sz="0" w:space="0" w:color="auto"/>
                <w:left w:val="none" w:sz="0" w:space="0" w:color="auto"/>
                <w:bottom w:val="none" w:sz="0" w:space="0" w:color="auto"/>
                <w:right w:val="none" w:sz="0" w:space="0" w:color="auto"/>
              </w:divBdr>
            </w:div>
            <w:div w:id="2138453662">
              <w:marLeft w:val="0"/>
              <w:marRight w:val="0"/>
              <w:marTop w:val="0"/>
              <w:marBottom w:val="0"/>
              <w:divBdr>
                <w:top w:val="none" w:sz="0" w:space="0" w:color="auto"/>
                <w:left w:val="none" w:sz="0" w:space="0" w:color="auto"/>
                <w:bottom w:val="none" w:sz="0" w:space="0" w:color="auto"/>
                <w:right w:val="none" w:sz="0" w:space="0" w:color="auto"/>
              </w:divBdr>
            </w:div>
            <w:div w:id="1457799339">
              <w:marLeft w:val="0"/>
              <w:marRight w:val="0"/>
              <w:marTop w:val="0"/>
              <w:marBottom w:val="0"/>
              <w:divBdr>
                <w:top w:val="none" w:sz="0" w:space="0" w:color="auto"/>
                <w:left w:val="none" w:sz="0" w:space="0" w:color="auto"/>
                <w:bottom w:val="none" w:sz="0" w:space="0" w:color="auto"/>
                <w:right w:val="none" w:sz="0" w:space="0" w:color="auto"/>
              </w:divBdr>
            </w:div>
            <w:div w:id="2077512430">
              <w:marLeft w:val="0"/>
              <w:marRight w:val="0"/>
              <w:marTop w:val="0"/>
              <w:marBottom w:val="0"/>
              <w:divBdr>
                <w:top w:val="none" w:sz="0" w:space="0" w:color="auto"/>
                <w:left w:val="none" w:sz="0" w:space="0" w:color="auto"/>
                <w:bottom w:val="none" w:sz="0" w:space="0" w:color="auto"/>
                <w:right w:val="none" w:sz="0" w:space="0" w:color="auto"/>
              </w:divBdr>
            </w:div>
            <w:div w:id="158817612">
              <w:marLeft w:val="0"/>
              <w:marRight w:val="0"/>
              <w:marTop w:val="0"/>
              <w:marBottom w:val="0"/>
              <w:divBdr>
                <w:top w:val="none" w:sz="0" w:space="0" w:color="auto"/>
                <w:left w:val="none" w:sz="0" w:space="0" w:color="auto"/>
                <w:bottom w:val="none" w:sz="0" w:space="0" w:color="auto"/>
                <w:right w:val="none" w:sz="0" w:space="0" w:color="auto"/>
              </w:divBdr>
            </w:div>
            <w:div w:id="1622609523">
              <w:marLeft w:val="0"/>
              <w:marRight w:val="0"/>
              <w:marTop w:val="0"/>
              <w:marBottom w:val="0"/>
              <w:divBdr>
                <w:top w:val="none" w:sz="0" w:space="0" w:color="auto"/>
                <w:left w:val="none" w:sz="0" w:space="0" w:color="auto"/>
                <w:bottom w:val="none" w:sz="0" w:space="0" w:color="auto"/>
                <w:right w:val="none" w:sz="0" w:space="0" w:color="auto"/>
              </w:divBdr>
            </w:div>
            <w:div w:id="1875926325">
              <w:marLeft w:val="0"/>
              <w:marRight w:val="0"/>
              <w:marTop w:val="0"/>
              <w:marBottom w:val="0"/>
              <w:divBdr>
                <w:top w:val="none" w:sz="0" w:space="0" w:color="auto"/>
                <w:left w:val="none" w:sz="0" w:space="0" w:color="auto"/>
                <w:bottom w:val="none" w:sz="0" w:space="0" w:color="auto"/>
                <w:right w:val="none" w:sz="0" w:space="0" w:color="auto"/>
              </w:divBdr>
            </w:div>
            <w:div w:id="16958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Company>C@NgO</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2017-11-21T08:00:00Z</dcterms:created>
  <dcterms:modified xsi:type="dcterms:W3CDTF">2017-11-21T08:01:00Z</dcterms:modified>
</cp:coreProperties>
</file>